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1E2287" w14:textId="77777777" w:rsidR="006F331E" w:rsidRDefault="006F331E" w:rsidP="006F331E">
      <w:pPr>
        <w:spacing w:before="25" w:line="275" w:lineRule="auto"/>
        <w:ind w:right="-68"/>
        <w:jc w:val="center"/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</w:pPr>
      <w:bookmarkStart w:id="0" w:name="_GoBack"/>
      <w:bookmarkEnd w:id="0"/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ES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TUD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T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T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pacing w:val="-4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S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F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NC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-5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EX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T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A P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EG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D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 xml:space="preserve">ON 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VE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 xml:space="preserve"> </w:t>
      </w:r>
    </w:p>
    <w:p w14:paraId="554F80DD" w14:textId="231F6A2A" w:rsidR="006F331E" w:rsidRPr="006F331E" w:rsidRDefault="006F331E" w:rsidP="006F331E">
      <w:pPr>
        <w:spacing w:before="25" w:line="275" w:lineRule="auto"/>
        <w:ind w:right="-68"/>
        <w:jc w:val="center"/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</w:pP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(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SE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pacing w:val="-4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 xml:space="preserve">, </w:t>
      </w:r>
      <w:r w:rsidRPr="006F331E">
        <w:rPr>
          <w:rFonts w:ascii="Arial" w:eastAsia="Arial" w:hAnsi="Arial" w:cs="Arial"/>
          <w:b/>
          <w:color w:val="C00000"/>
          <w:spacing w:val="2"/>
          <w:sz w:val="24"/>
          <w:szCs w:val="24"/>
          <w:lang w:val="es-CO"/>
        </w:rPr>
        <w:t>P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S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U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L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B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VO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Y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 xml:space="preserve"> POLITECNICO 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L</w:t>
      </w:r>
      <w:r w:rsidRPr="006F331E">
        <w:rPr>
          <w:rFonts w:ascii="Arial" w:eastAsia="Arial" w:hAnsi="Arial" w:cs="Arial"/>
          <w:b/>
          <w:color w:val="C00000"/>
          <w:spacing w:val="-3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M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B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pacing w:val="-8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pacing w:val="4"/>
          <w:sz w:val="24"/>
          <w:szCs w:val="24"/>
          <w:lang w:val="es-CO"/>
        </w:rPr>
        <w:t>J</w:t>
      </w:r>
      <w:r w:rsidRPr="006F331E">
        <w:rPr>
          <w:rFonts w:ascii="Arial" w:eastAsia="Arial" w:hAnsi="Arial" w:cs="Arial"/>
          <w:b/>
          <w:color w:val="C00000"/>
          <w:spacing w:val="-8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M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 xml:space="preserve">E 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pacing w:val="2"/>
          <w:sz w:val="24"/>
          <w:szCs w:val="24"/>
          <w:lang w:val="es-CO"/>
        </w:rPr>
        <w:t>S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Z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-5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pacing w:val="3"/>
          <w:sz w:val="24"/>
          <w:szCs w:val="24"/>
          <w:lang w:val="es-CO"/>
        </w:rPr>
        <w:t>D</w:t>
      </w:r>
      <w:r w:rsidRPr="006F331E">
        <w:rPr>
          <w:rFonts w:ascii="Arial" w:eastAsia="Arial" w:hAnsi="Arial" w:cs="Arial"/>
          <w:b/>
          <w:color w:val="C00000"/>
          <w:spacing w:val="-6"/>
          <w:sz w:val="24"/>
          <w:szCs w:val="24"/>
          <w:lang w:val="es-CO"/>
        </w:rPr>
        <w:t>A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V</w:t>
      </w:r>
      <w:r w:rsidRPr="006F331E">
        <w:rPr>
          <w:rFonts w:ascii="Arial" w:eastAsia="Arial" w:hAnsi="Arial" w:cs="Arial"/>
          <w:b/>
          <w:color w:val="C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C00000"/>
          <w:spacing w:val="-1"/>
          <w:sz w:val="24"/>
          <w:szCs w:val="24"/>
          <w:lang w:val="es-CO"/>
        </w:rPr>
        <w:t>D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>)</w:t>
      </w:r>
    </w:p>
    <w:p w14:paraId="660F93D8" w14:textId="77777777" w:rsidR="006F331E" w:rsidRPr="006F331E" w:rsidRDefault="006F331E" w:rsidP="006F331E">
      <w:pPr>
        <w:spacing w:before="22" w:line="281" w:lineRule="auto"/>
        <w:ind w:right="119"/>
        <w:jc w:val="both"/>
        <w:rPr>
          <w:rFonts w:ascii="Arial" w:eastAsia="Arial" w:hAnsi="Arial" w:cs="Arial"/>
          <w:b/>
          <w:bCs/>
          <w:color w:val="C00000"/>
          <w:spacing w:val="3"/>
          <w:sz w:val="24"/>
          <w:szCs w:val="24"/>
          <w:lang w:val="es-CO"/>
        </w:rPr>
      </w:pPr>
    </w:p>
    <w:p w14:paraId="0DCE18B3" w14:textId="77777777" w:rsidR="00760A10" w:rsidRDefault="00760A10" w:rsidP="006F331E">
      <w:pPr>
        <w:ind w:right="159"/>
        <w:jc w:val="both"/>
        <w:rPr>
          <w:rFonts w:ascii="Arial" w:eastAsia="Arial" w:hAnsi="Arial" w:cs="Arial"/>
          <w:b/>
          <w:color w:val="000000"/>
          <w:sz w:val="24"/>
          <w:szCs w:val="24"/>
          <w:lang w:val="es-CO"/>
        </w:rPr>
      </w:pPr>
    </w:p>
    <w:p w14:paraId="054E898C" w14:textId="47CC80A4" w:rsidR="006F331E" w:rsidRPr="006F331E" w:rsidRDefault="006F331E" w:rsidP="006F331E">
      <w:pPr>
        <w:ind w:right="159"/>
        <w:jc w:val="both"/>
        <w:rPr>
          <w:rFonts w:ascii="Arial" w:eastAsia="Arial" w:hAnsi="Arial" w:cs="Arial"/>
          <w:b/>
          <w:sz w:val="24"/>
          <w:szCs w:val="24"/>
          <w:lang w:val="es-CO"/>
        </w:rPr>
      </w:pP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>Va</w:t>
      </w:r>
      <w:r w:rsidRPr="006F331E">
        <w:rPr>
          <w:rFonts w:ascii="Arial" w:eastAsia="Arial" w:hAnsi="Arial" w:cs="Arial"/>
          <w:b/>
          <w:color w:val="000000"/>
          <w:spacing w:val="1"/>
          <w:sz w:val="24"/>
          <w:szCs w:val="24"/>
          <w:lang w:val="es-CO"/>
        </w:rPr>
        <w:t>l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o</w:t>
      </w: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 xml:space="preserve">r 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d</w:t>
      </w: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>e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0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>sc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r</w:t>
      </w:r>
      <w:r w:rsidRPr="006F331E">
        <w:rPr>
          <w:rFonts w:ascii="Arial" w:eastAsia="Arial" w:hAnsi="Arial" w:cs="Arial"/>
          <w:b/>
          <w:color w:val="000000"/>
          <w:spacing w:val="1"/>
          <w:sz w:val="24"/>
          <w:szCs w:val="24"/>
          <w:lang w:val="es-CO"/>
        </w:rPr>
        <w:t>i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p</w:t>
      </w: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>c</w:t>
      </w:r>
      <w:r w:rsidRPr="006F331E">
        <w:rPr>
          <w:rFonts w:ascii="Arial" w:eastAsia="Arial" w:hAnsi="Arial" w:cs="Arial"/>
          <w:b/>
          <w:color w:val="000000"/>
          <w:spacing w:val="-1"/>
          <w:sz w:val="24"/>
          <w:szCs w:val="24"/>
          <w:lang w:val="es-CO"/>
        </w:rPr>
        <w:t>ió</w:t>
      </w:r>
      <w:r w:rsidRPr="006F331E">
        <w:rPr>
          <w:rFonts w:ascii="Arial" w:eastAsia="Arial" w:hAnsi="Arial" w:cs="Arial"/>
          <w:b/>
          <w:color w:val="000000"/>
          <w:sz w:val="24"/>
          <w:szCs w:val="24"/>
          <w:lang w:val="es-CO"/>
        </w:rPr>
        <w:t>n</w:t>
      </w:r>
      <w:r w:rsidRPr="006F331E">
        <w:rPr>
          <w:rFonts w:ascii="Arial" w:eastAsia="Arial" w:hAnsi="Arial" w:cs="Arial"/>
          <w:b/>
          <w:color w:val="000000"/>
          <w:spacing w:val="2"/>
          <w:sz w:val="24"/>
          <w:szCs w:val="24"/>
          <w:lang w:val="es-CO"/>
        </w:rPr>
        <w:t xml:space="preserve"> </w:t>
      </w:r>
      <w:r w:rsidRPr="006F331E">
        <w:rPr>
          <w:rFonts w:ascii="Arial" w:eastAsia="Arial" w:hAnsi="Arial" w:cs="Arial"/>
          <w:b/>
          <w:color w:val="C00000"/>
          <w:sz w:val="24"/>
          <w:szCs w:val="24"/>
          <w:lang w:val="es-CO"/>
        </w:rPr>
        <w:t xml:space="preserve">$0 </w:t>
      </w:r>
      <w:r w:rsidRPr="006F331E">
        <w:rPr>
          <w:rFonts w:ascii="Arial" w:eastAsia="Arial" w:hAnsi="Arial" w:cs="Arial"/>
          <w:b/>
          <w:sz w:val="24"/>
          <w:szCs w:val="24"/>
          <w:lang w:val="es-CO"/>
        </w:rPr>
        <w:t>*</w:t>
      </w:r>
      <w:r w:rsidRPr="006F331E">
        <w:rPr>
          <w:rFonts w:ascii="Arial" w:hAnsi="Arial" w:cs="Arial"/>
          <w:sz w:val="24"/>
          <w:szCs w:val="24"/>
          <w:lang w:val="es-CO"/>
        </w:rPr>
        <w:t>E</w:t>
      </w:r>
      <w:r w:rsidRPr="006F331E">
        <w:rPr>
          <w:rFonts w:ascii="Arial" w:hAnsi="Arial" w:cs="Arial"/>
          <w:bCs/>
          <w:sz w:val="24"/>
          <w:szCs w:val="24"/>
          <w:lang w:val="es-CO"/>
        </w:rPr>
        <w:t>l convenio Sena, convenio Pascual Bravo y convenio Politécnico Colombiano Jaime Isaza Cadavid, lo exime del pago del recibo de inscripción</w:t>
      </w:r>
      <w:r w:rsidRPr="006F331E">
        <w:rPr>
          <w:rFonts w:ascii="Arial" w:eastAsia="Arial" w:hAnsi="Arial" w:cs="Arial"/>
          <w:b/>
          <w:sz w:val="24"/>
          <w:szCs w:val="24"/>
          <w:lang w:val="es-CO"/>
        </w:rPr>
        <w:t xml:space="preserve"> *</w:t>
      </w:r>
    </w:p>
    <w:p w14:paraId="30FF7F53" w14:textId="77777777" w:rsidR="006F331E" w:rsidRPr="006F331E" w:rsidRDefault="006F331E" w:rsidP="006F331E">
      <w:pPr>
        <w:ind w:right="159"/>
        <w:jc w:val="both"/>
        <w:rPr>
          <w:rFonts w:ascii="Arial" w:eastAsia="Arial" w:hAnsi="Arial" w:cs="Arial"/>
          <w:b/>
          <w:color w:val="C00000"/>
          <w:sz w:val="24"/>
          <w:szCs w:val="24"/>
          <w:lang w:val="es-CO"/>
        </w:rPr>
      </w:pPr>
    </w:p>
    <w:p w14:paraId="54C46739" w14:textId="77777777" w:rsidR="006F331E" w:rsidRPr="006F331E" w:rsidRDefault="006F331E" w:rsidP="006F331E">
      <w:pPr>
        <w:spacing w:before="22" w:line="281" w:lineRule="auto"/>
        <w:ind w:right="119"/>
        <w:jc w:val="both"/>
        <w:rPr>
          <w:rFonts w:ascii="Arial" w:eastAsia="Arial" w:hAnsi="Arial" w:cs="Arial"/>
          <w:spacing w:val="3"/>
          <w:sz w:val="24"/>
          <w:szCs w:val="24"/>
          <w:lang w:val="es-CO"/>
        </w:rPr>
      </w:pPr>
    </w:p>
    <w:p w14:paraId="7BCD3529" w14:textId="77777777" w:rsidR="00DD70E1" w:rsidRPr="00584FB1" w:rsidRDefault="00DD70E1" w:rsidP="00DD70E1">
      <w:pPr>
        <w:pStyle w:val="Prrafodelista"/>
        <w:numPr>
          <w:ilvl w:val="0"/>
          <w:numId w:val="25"/>
        </w:numPr>
        <w:ind w:right="85"/>
        <w:jc w:val="both"/>
        <w:rPr>
          <w:rFonts w:ascii="Arial" w:eastAsia="Arial" w:hAnsi="Arial" w:cs="Arial"/>
          <w:color w:val="000000"/>
          <w:position w:val="-1"/>
          <w:sz w:val="24"/>
          <w:szCs w:val="24"/>
          <w:lang w:val="es-CO"/>
        </w:rPr>
      </w:pPr>
      <w:r w:rsidRPr="00584FB1">
        <w:rPr>
          <w:rFonts w:ascii="Arial" w:eastAsia="Arial" w:hAnsi="Arial" w:cs="Arial"/>
          <w:spacing w:val="3"/>
          <w:sz w:val="24"/>
          <w:szCs w:val="24"/>
          <w:lang w:val="es-CO"/>
        </w:rPr>
        <w:t>I</w:t>
      </w:r>
      <w:r w:rsidRPr="00584FB1">
        <w:rPr>
          <w:rFonts w:ascii="Arial" w:eastAsia="Arial" w:hAnsi="Arial" w:cs="Arial"/>
          <w:spacing w:val="-2"/>
          <w:sz w:val="24"/>
          <w:szCs w:val="24"/>
          <w:lang w:val="es-CO"/>
        </w:rPr>
        <w:t>n</w:t>
      </w:r>
      <w:r w:rsidRPr="00584FB1">
        <w:rPr>
          <w:rFonts w:ascii="Arial" w:eastAsia="Arial" w:hAnsi="Arial" w:cs="Arial"/>
          <w:sz w:val="24"/>
          <w:szCs w:val="24"/>
          <w:lang w:val="es-CO"/>
        </w:rPr>
        <w:t>sc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r</w:t>
      </w:r>
      <w:r w:rsidRPr="00584FB1">
        <w:rPr>
          <w:rFonts w:ascii="Arial" w:eastAsia="Arial" w:hAnsi="Arial" w:cs="Arial"/>
          <w:spacing w:val="-2"/>
          <w:sz w:val="24"/>
          <w:szCs w:val="24"/>
          <w:lang w:val="es-CO"/>
        </w:rPr>
        <w:t>í</w:t>
      </w:r>
      <w:r w:rsidRPr="00584FB1">
        <w:rPr>
          <w:rFonts w:ascii="Arial" w:eastAsia="Arial" w:hAnsi="Arial" w:cs="Arial"/>
          <w:spacing w:val="1"/>
          <w:sz w:val="24"/>
          <w:szCs w:val="24"/>
          <w:lang w:val="es-CO"/>
        </w:rPr>
        <w:t>ba</w:t>
      </w:r>
      <w:r w:rsidRPr="00584FB1">
        <w:rPr>
          <w:rFonts w:ascii="Arial" w:eastAsia="Arial" w:hAnsi="Arial" w:cs="Arial"/>
          <w:sz w:val="24"/>
          <w:szCs w:val="24"/>
          <w:lang w:val="es-CO"/>
        </w:rPr>
        <w:t>se</w:t>
      </w:r>
      <w:r w:rsidRPr="00584FB1">
        <w:rPr>
          <w:rFonts w:ascii="Arial" w:eastAsia="Arial" w:hAnsi="Arial" w:cs="Arial"/>
          <w:spacing w:val="35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pacing w:val="2"/>
          <w:sz w:val="24"/>
          <w:szCs w:val="24"/>
          <w:lang w:val="es-CO"/>
        </w:rPr>
        <w:t>c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o</w:t>
      </w:r>
      <w:r w:rsidRPr="00584FB1">
        <w:rPr>
          <w:rFonts w:ascii="Arial" w:eastAsia="Arial" w:hAnsi="Arial" w:cs="Arial"/>
          <w:spacing w:val="2"/>
          <w:sz w:val="24"/>
          <w:szCs w:val="24"/>
          <w:lang w:val="es-CO"/>
        </w:rPr>
        <w:t>m</w:t>
      </w:r>
      <w:r w:rsidRPr="00584FB1">
        <w:rPr>
          <w:rFonts w:ascii="Arial" w:eastAsia="Arial" w:hAnsi="Arial" w:cs="Arial"/>
          <w:sz w:val="24"/>
          <w:szCs w:val="24"/>
          <w:lang w:val="es-CO"/>
        </w:rPr>
        <w:t>o</w:t>
      </w:r>
      <w:r w:rsidRPr="00584FB1">
        <w:rPr>
          <w:rFonts w:ascii="Arial" w:eastAsia="Arial" w:hAnsi="Arial" w:cs="Arial"/>
          <w:spacing w:val="30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pacing w:val="1"/>
          <w:sz w:val="24"/>
          <w:szCs w:val="24"/>
          <w:lang w:val="es-CO"/>
        </w:rPr>
        <w:t>es</w:t>
      </w:r>
      <w:r w:rsidRPr="00584FB1">
        <w:rPr>
          <w:rFonts w:ascii="Arial" w:eastAsia="Arial" w:hAnsi="Arial" w:cs="Arial"/>
          <w:sz w:val="24"/>
          <w:szCs w:val="24"/>
          <w:lang w:val="es-CO"/>
        </w:rPr>
        <w:t>t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u</w:t>
      </w:r>
      <w:r w:rsidRPr="00584FB1">
        <w:rPr>
          <w:rFonts w:ascii="Arial" w:eastAsia="Arial" w:hAnsi="Arial" w:cs="Arial"/>
          <w:spacing w:val="1"/>
          <w:sz w:val="24"/>
          <w:szCs w:val="24"/>
          <w:lang w:val="es-CO"/>
        </w:rPr>
        <w:t>d</w:t>
      </w:r>
      <w:r w:rsidRPr="00584FB1">
        <w:rPr>
          <w:rFonts w:ascii="Arial" w:eastAsia="Arial" w:hAnsi="Arial" w:cs="Arial"/>
          <w:sz w:val="24"/>
          <w:szCs w:val="24"/>
          <w:lang w:val="es-CO"/>
        </w:rPr>
        <w:t>i</w:t>
      </w:r>
      <w:r w:rsidRPr="00584FB1">
        <w:rPr>
          <w:rFonts w:ascii="Arial" w:eastAsia="Arial" w:hAnsi="Arial" w:cs="Arial"/>
          <w:spacing w:val="1"/>
          <w:sz w:val="24"/>
          <w:szCs w:val="24"/>
          <w:lang w:val="es-CO"/>
        </w:rPr>
        <w:t>a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n</w:t>
      </w:r>
      <w:r w:rsidRPr="00584FB1">
        <w:rPr>
          <w:rFonts w:ascii="Arial" w:eastAsia="Arial" w:hAnsi="Arial" w:cs="Arial"/>
          <w:sz w:val="24"/>
          <w:szCs w:val="24"/>
          <w:lang w:val="es-CO"/>
        </w:rPr>
        <w:t>te</w:t>
      </w:r>
      <w:r w:rsidRPr="00584FB1">
        <w:rPr>
          <w:rFonts w:ascii="Arial" w:eastAsia="Arial" w:hAnsi="Arial" w:cs="Arial"/>
          <w:spacing w:val="37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pacing w:val="1"/>
          <w:sz w:val="24"/>
          <w:szCs w:val="24"/>
          <w:lang w:val="es-CO"/>
        </w:rPr>
        <w:t>po</w:t>
      </w:r>
      <w:r w:rsidRPr="00584FB1">
        <w:rPr>
          <w:rFonts w:ascii="Arial" w:eastAsia="Arial" w:hAnsi="Arial" w:cs="Arial"/>
          <w:sz w:val="24"/>
          <w:szCs w:val="24"/>
          <w:lang w:val="es-CO"/>
        </w:rPr>
        <w:t>r</w:t>
      </w:r>
      <w:r w:rsidRPr="00584FB1">
        <w:rPr>
          <w:rFonts w:ascii="Arial" w:eastAsia="Arial" w:hAnsi="Arial" w:cs="Arial"/>
          <w:spacing w:val="29"/>
          <w:sz w:val="24"/>
          <w:szCs w:val="24"/>
          <w:lang w:val="es-CO"/>
        </w:rPr>
        <w:t xml:space="preserve"> </w:t>
      </w:r>
      <w:r>
        <w:rPr>
          <w:rFonts w:ascii="Arial" w:eastAsia="Arial" w:hAnsi="Arial" w:cs="Arial"/>
          <w:b/>
          <w:sz w:val="24"/>
          <w:szCs w:val="24"/>
          <w:lang w:val="es-CO"/>
        </w:rPr>
        <w:t>transferencia externa</w:t>
      </w:r>
      <w:r w:rsidRPr="00584FB1">
        <w:rPr>
          <w:rFonts w:ascii="Arial" w:eastAsia="Arial" w:hAnsi="Arial" w:cs="Arial"/>
          <w:b/>
          <w:spacing w:val="30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z w:val="24"/>
          <w:szCs w:val="24"/>
          <w:lang w:val="es-CO"/>
        </w:rPr>
        <w:t>a</w:t>
      </w:r>
      <w:r w:rsidRPr="00584FB1">
        <w:rPr>
          <w:rFonts w:ascii="Arial" w:eastAsia="Arial" w:hAnsi="Arial" w:cs="Arial"/>
          <w:spacing w:val="26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pacing w:val="3"/>
          <w:sz w:val="24"/>
          <w:szCs w:val="24"/>
          <w:lang w:val="es-CO"/>
        </w:rPr>
        <w:t>t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ra</w:t>
      </w:r>
      <w:r w:rsidRPr="00584FB1">
        <w:rPr>
          <w:rFonts w:ascii="Arial" w:eastAsia="Arial" w:hAnsi="Arial" w:cs="Arial"/>
          <w:spacing w:val="-2"/>
          <w:sz w:val="24"/>
          <w:szCs w:val="24"/>
          <w:lang w:val="es-CO"/>
        </w:rPr>
        <w:t>v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>é</w:t>
      </w:r>
      <w:r w:rsidRPr="00584FB1">
        <w:rPr>
          <w:rFonts w:ascii="Arial" w:eastAsia="Arial" w:hAnsi="Arial" w:cs="Arial"/>
          <w:sz w:val="24"/>
          <w:szCs w:val="24"/>
          <w:lang w:val="es-CO"/>
        </w:rPr>
        <w:t>s</w:t>
      </w:r>
      <w:r w:rsidRPr="00584FB1">
        <w:rPr>
          <w:rFonts w:ascii="Arial" w:eastAsia="Arial" w:hAnsi="Arial" w:cs="Arial"/>
          <w:spacing w:val="36"/>
          <w:sz w:val="24"/>
          <w:szCs w:val="24"/>
          <w:lang w:val="es-CO"/>
        </w:rPr>
        <w:t xml:space="preserve"> </w:t>
      </w:r>
      <w:r w:rsidRPr="00584FB1">
        <w:rPr>
          <w:rFonts w:ascii="Arial" w:eastAsia="Arial" w:hAnsi="Arial" w:cs="Arial"/>
          <w:spacing w:val="-1"/>
          <w:sz w:val="24"/>
          <w:szCs w:val="24"/>
          <w:lang w:val="es-CO"/>
        </w:rPr>
        <w:t xml:space="preserve">del siguiente formulario </w:t>
      </w:r>
      <w:hyperlink r:id="rId8" w:history="1">
        <w:r w:rsidRPr="00584FB1">
          <w:rPr>
            <w:rStyle w:val="Hipervnculo"/>
            <w:rFonts w:ascii="Arial" w:eastAsia="Arial" w:hAnsi="Arial" w:cs="Arial"/>
            <w:color w:val="0070C0"/>
            <w:spacing w:val="-1"/>
            <w:sz w:val="24"/>
            <w:szCs w:val="24"/>
            <w:lang w:val="es-CO"/>
          </w:rPr>
          <w:t>https://sai.unaula.edu.co/inscripciones-ual/</w:t>
        </w:r>
      </w:hyperlink>
    </w:p>
    <w:p w14:paraId="36965356" w14:textId="77777777" w:rsidR="00760A10" w:rsidRDefault="00760A10" w:rsidP="00DD70E1">
      <w:pPr>
        <w:jc w:val="both"/>
        <w:rPr>
          <w:rFonts w:ascii="Arial" w:hAnsi="Arial" w:cs="Arial"/>
          <w:bCs/>
          <w:color w:val="0070C0"/>
          <w:sz w:val="24"/>
          <w:szCs w:val="24"/>
          <w:u w:val="single"/>
          <w:lang w:val="es-CO"/>
        </w:rPr>
      </w:pPr>
    </w:p>
    <w:p w14:paraId="6A4902B6" w14:textId="77777777" w:rsidR="00DD70E1" w:rsidRPr="00DD70E1" w:rsidRDefault="00DD70E1" w:rsidP="00DD70E1">
      <w:pPr>
        <w:jc w:val="both"/>
        <w:rPr>
          <w:rFonts w:ascii="Arial" w:hAnsi="Arial" w:cs="Arial"/>
          <w:bCs/>
          <w:color w:val="0070C0"/>
          <w:sz w:val="24"/>
          <w:szCs w:val="24"/>
          <w:u w:val="single"/>
          <w:lang w:val="es-CO"/>
        </w:rPr>
      </w:pPr>
    </w:p>
    <w:p w14:paraId="2D121782" w14:textId="77777777" w:rsidR="00DD70E1" w:rsidRDefault="006F331E" w:rsidP="00DD70E1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DD70E1">
        <w:rPr>
          <w:rFonts w:ascii="Arial" w:hAnsi="Arial" w:cs="Arial"/>
          <w:bCs/>
          <w:sz w:val="24"/>
          <w:szCs w:val="24"/>
          <w:lang w:val="es-CO"/>
        </w:rPr>
        <w:t xml:space="preserve">Recuerde que el convenio Sena, convenio Pascual Bravo y convenio Politécnico Colombiano Jaime Isaza Cadavid, </w:t>
      </w:r>
      <w:r w:rsidRPr="00E44E57">
        <w:rPr>
          <w:rFonts w:ascii="Arial" w:hAnsi="Arial" w:cs="Arial"/>
          <w:b/>
          <w:bCs/>
          <w:sz w:val="24"/>
          <w:szCs w:val="24"/>
          <w:lang w:val="es-CO"/>
        </w:rPr>
        <w:t>lo exime</w:t>
      </w:r>
      <w:r w:rsidRPr="00DD70E1">
        <w:rPr>
          <w:rFonts w:ascii="Arial" w:hAnsi="Arial" w:cs="Arial"/>
          <w:bCs/>
          <w:sz w:val="24"/>
          <w:szCs w:val="24"/>
          <w:lang w:val="es-CO"/>
        </w:rPr>
        <w:t xml:space="preserve"> del pago del recibo de inscripción</w:t>
      </w:r>
      <w:r w:rsidR="00DD70E1">
        <w:rPr>
          <w:rFonts w:ascii="Arial" w:hAnsi="Arial" w:cs="Arial"/>
          <w:bCs/>
          <w:sz w:val="24"/>
          <w:szCs w:val="24"/>
          <w:lang w:val="es-CO"/>
        </w:rPr>
        <w:t>.</w:t>
      </w:r>
    </w:p>
    <w:p w14:paraId="25F7F7C0" w14:textId="77777777" w:rsidR="00DD70E1" w:rsidRDefault="00DD70E1" w:rsidP="00DD70E1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0DFA009F" w14:textId="77777777" w:rsidR="00DD70E1" w:rsidRDefault="00DD70E1" w:rsidP="00DD70E1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04F87D2B" w14:textId="55A65052" w:rsidR="006F331E" w:rsidRPr="00DD70E1" w:rsidRDefault="006F331E" w:rsidP="00DD70E1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color w:val="0070C0"/>
          <w:sz w:val="24"/>
          <w:szCs w:val="24"/>
          <w:u w:val="single"/>
          <w:lang w:val="es-CO"/>
        </w:rPr>
      </w:pPr>
      <w:r w:rsidRPr="00DD70E1">
        <w:rPr>
          <w:rFonts w:ascii="Arial" w:hAnsi="Arial" w:cs="Arial"/>
          <w:bCs/>
          <w:sz w:val="24"/>
          <w:szCs w:val="24"/>
          <w:lang w:val="es-CO"/>
        </w:rPr>
        <w:t xml:space="preserve">Escribir un correo electrónico a la siguiente dirección </w:t>
      </w:r>
      <w:hyperlink r:id="rId9" w:history="1">
        <w:r w:rsidRPr="00DD70E1">
          <w:rPr>
            <w:rStyle w:val="Hipervnculo"/>
            <w:rFonts w:ascii="Arial" w:eastAsia="Arial" w:hAnsi="Arial" w:cs="Arial"/>
            <w:color w:val="0070C0"/>
            <w:spacing w:val="3"/>
            <w:sz w:val="24"/>
            <w:szCs w:val="24"/>
            <w:lang w:val="es-CO"/>
          </w:rPr>
          <w:t>procint.admisiones@unaula.edu.co</w:t>
        </w:r>
      </w:hyperlink>
      <w:r w:rsidRPr="00DD70E1">
        <w:rPr>
          <w:rStyle w:val="Hipervnculo"/>
          <w:rFonts w:ascii="Arial" w:eastAsia="Arial" w:hAnsi="Arial" w:cs="Arial"/>
          <w:spacing w:val="3"/>
          <w:sz w:val="24"/>
          <w:szCs w:val="24"/>
          <w:lang w:val="es-CO"/>
        </w:rPr>
        <w:t>,</w:t>
      </w:r>
      <w:r w:rsidRPr="00DD70E1">
        <w:rPr>
          <w:rFonts w:ascii="Arial" w:hAnsi="Arial" w:cs="Arial"/>
          <w:bCs/>
          <w:sz w:val="24"/>
          <w:szCs w:val="24"/>
          <w:lang w:val="es-CO"/>
        </w:rPr>
        <w:t xml:space="preserve"> allí por favor identificarse con los datos básicos personales y el programa al cual desea r</w:t>
      </w:r>
      <w:r w:rsidR="00DD70E1" w:rsidRPr="00DD70E1">
        <w:rPr>
          <w:rFonts w:ascii="Arial" w:hAnsi="Arial" w:cs="Arial"/>
          <w:bCs/>
          <w:sz w:val="24"/>
          <w:szCs w:val="24"/>
          <w:lang w:val="es-CO"/>
        </w:rPr>
        <w:t>ealizar la trasferencia externa y adjuntar</w:t>
      </w:r>
      <w:r w:rsidRPr="00DD70E1">
        <w:rPr>
          <w:rFonts w:ascii="Arial" w:hAnsi="Arial" w:cs="Arial"/>
          <w:bCs/>
          <w:sz w:val="24"/>
          <w:szCs w:val="24"/>
          <w:lang w:val="es-CO"/>
        </w:rPr>
        <w:t xml:space="preserve"> la siguiente papelería:</w:t>
      </w:r>
    </w:p>
    <w:p w14:paraId="4BE681BC" w14:textId="77777777" w:rsidR="006F331E" w:rsidRPr="006F331E" w:rsidRDefault="006F331E" w:rsidP="006F331E">
      <w:pPr>
        <w:jc w:val="both"/>
        <w:rPr>
          <w:rFonts w:ascii="Arial" w:hAnsi="Arial" w:cs="Arial"/>
          <w:bCs/>
          <w:color w:val="0070C0"/>
          <w:sz w:val="24"/>
          <w:szCs w:val="24"/>
          <w:u w:val="single"/>
          <w:lang w:val="es-CO"/>
        </w:rPr>
      </w:pPr>
    </w:p>
    <w:p w14:paraId="3BF29CE6" w14:textId="77777777" w:rsidR="006F331E" w:rsidRPr="000F783D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Calificaciones en papel membrete de las materias a homologar.</w:t>
      </w:r>
    </w:p>
    <w:p w14:paraId="6579F440" w14:textId="77777777" w:rsidR="006F331E" w:rsidRPr="000F783D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Contenido programático de las materias a homologar.</w:t>
      </w:r>
    </w:p>
    <w:p w14:paraId="0661926C" w14:textId="77777777" w:rsidR="006A5AFA" w:rsidRDefault="006F331E" w:rsidP="006A5AFA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Fotocopia del acta de grado o diploma de bachillerato</w:t>
      </w:r>
      <w:r>
        <w:rPr>
          <w:rFonts w:ascii="Arial" w:hAnsi="Arial" w:cs="Arial"/>
          <w:bCs/>
          <w:sz w:val="24"/>
          <w:szCs w:val="24"/>
          <w:lang w:val="es-CO"/>
        </w:rPr>
        <w:t>.</w:t>
      </w:r>
    </w:p>
    <w:p w14:paraId="4F687F7B" w14:textId="683ADAE0" w:rsidR="006A5AFA" w:rsidRPr="006A5AFA" w:rsidRDefault="006A5AFA" w:rsidP="006A5AFA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6A5AFA">
        <w:rPr>
          <w:rFonts w:ascii="Arial" w:eastAsia="Arial" w:hAnsi="Arial" w:cs="Arial"/>
          <w:sz w:val="24"/>
          <w:szCs w:val="24"/>
          <w:lang w:val="es-CO"/>
        </w:rPr>
        <w:t>Formato hoja de matrícula (</w:t>
      </w:r>
      <w:hyperlink r:id="rId10" w:history="1">
        <w:r w:rsidRPr="006A5AFA">
          <w:rPr>
            <w:rStyle w:val="Hipervnculo"/>
            <w:rFonts w:ascii="Arial" w:eastAsia="Arial" w:hAnsi="Arial" w:cs="Arial"/>
            <w:color w:val="0070C0"/>
            <w:sz w:val="24"/>
            <w:szCs w:val="24"/>
            <w:lang w:val="es-CO"/>
          </w:rPr>
          <w:t>clic para descargarlo</w:t>
        </w:r>
      </w:hyperlink>
      <w:r w:rsidRPr="006A5AFA">
        <w:rPr>
          <w:rFonts w:ascii="Arial" w:eastAsia="Arial" w:hAnsi="Arial" w:cs="Arial"/>
          <w:sz w:val="24"/>
          <w:szCs w:val="24"/>
          <w:lang w:val="es-CO"/>
        </w:rPr>
        <w:t xml:space="preserve">). </w:t>
      </w:r>
      <w:r w:rsidRPr="006A5AFA">
        <w:rPr>
          <w:rFonts w:ascii="Arial" w:eastAsia="Arial" w:hAnsi="Arial" w:cs="Arial"/>
          <w:sz w:val="24"/>
          <w:szCs w:val="24"/>
          <w:u w:val="single"/>
          <w:lang w:val="es-CO"/>
        </w:rPr>
        <w:t xml:space="preserve">Recuerde que si usted es mayor de edad </w:t>
      </w:r>
      <w:r w:rsidRPr="006A5AFA">
        <w:rPr>
          <w:rFonts w:ascii="Arial" w:eastAsia="Arial" w:hAnsi="Arial" w:cs="Arial"/>
          <w:b/>
          <w:sz w:val="24"/>
          <w:szCs w:val="24"/>
          <w:u w:val="single"/>
          <w:lang w:val="es-CO"/>
        </w:rPr>
        <w:t>NO</w:t>
      </w:r>
      <w:r w:rsidRPr="006A5AFA">
        <w:rPr>
          <w:rFonts w:ascii="Arial" w:eastAsia="Arial" w:hAnsi="Arial" w:cs="Arial"/>
          <w:sz w:val="24"/>
          <w:szCs w:val="24"/>
          <w:u w:val="single"/>
          <w:lang w:val="es-CO"/>
        </w:rPr>
        <w:t xml:space="preserve"> debe diligenciar el espacio para menores de edad y el formato no puede estar alterado en su estructura.</w:t>
      </w:r>
    </w:p>
    <w:p w14:paraId="2366DDD6" w14:textId="77777777" w:rsidR="006F331E" w:rsidRPr="000F783D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Fotocopia del resultado de la prueba ICFES-SABER11</w:t>
      </w:r>
      <w:r>
        <w:rPr>
          <w:rFonts w:ascii="Arial" w:hAnsi="Arial" w:cs="Arial"/>
          <w:bCs/>
          <w:sz w:val="24"/>
          <w:szCs w:val="24"/>
          <w:lang w:val="es-CO"/>
        </w:rPr>
        <w:t>.</w:t>
      </w:r>
    </w:p>
    <w:p w14:paraId="3C592E23" w14:textId="77777777" w:rsidR="006F331E" w:rsidRPr="000F783D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Fotoc</w:t>
      </w:r>
      <w:r>
        <w:rPr>
          <w:rFonts w:ascii="Arial" w:hAnsi="Arial" w:cs="Arial"/>
          <w:bCs/>
          <w:sz w:val="24"/>
          <w:szCs w:val="24"/>
          <w:lang w:val="es-CO"/>
        </w:rPr>
        <w:t>opia del documento de identidad.</w:t>
      </w:r>
    </w:p>
    <w:p w14:paraId="444BD4EC" w14:textId="77777777" w:rsidR="006F331E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>
        <w:rPr>
          <w:rFonts w:ascii="Arial" w:hAnsi="Arial" w:cs="Arial"/>
          <w:bCs/>
          <w:sz w:val="24"/>
          <w:szCs w:val="24"/>
          <w:lang w:val="es-CO"/>
        </w:rPr>
        <w:t>F</w:t>
      </w:r>
      <w:r w:rsidRPr="000F783D">
        <w:rPr>
          <w:rFonts w:ascii="Arial" w:hAnsi="Arial" w:cs="Arial"/>
          <w:bCs/>
          <w:sz w:val="24"/>
          <w:szCs w:val="24"/>
          <w:lang w:val="es-CO"/>
        </w:rPr>
        <w:t>otocopia del recibo de pago de inscripción</w:t>
      </w:r>
      <w:r>
        <w:rPr>
          <w:rFonts w:ascii="Arial" w:hAnsi="Arial" w:cs="Arial"/>
          <w:bCs/>
          <w:sz w:val="24"/>
          <w:szCs w:val="24"/>
          <w:lang w:val="es-CO"/>
        </w:rPr>
        <w:t>.</w:t>
      </w:r>
    </w:p>
    <w:p w14:paraId="2C344444" w14:textId="65E68C65" w:rsidR="006F331E" w:rsidRPr="000F783D" w:rsidRDefault="006F331E" w:rsidP="006F331E">
      <w:pPr>
        <w:pStyle w:val="Prrafodelista"/>
        <w:numPr>
          <w:ilvl w:val="0"/>
          <w:numId w:val="19"/>
        </w:numPr>
        <w:spacing w:line="276" w:lineRule="auto"/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eastAsia="Arial" w:hAnsi="Arial" w:cs="Arial"/>
          <w:sz w:val="24"/>
          <w:szCs w:val="24"/>
          <w:lang w:val="es-CO"/>
        </w:rPr>
        <w:t>1</w:t>
      </w:r>
      <w:r w:rsidRPr="000F783D">
        <w:rPr>
          <w:rFonts w:ascii="Arial" w:eastAsia="Arial" w:hAnsi="Arial" w:cs="Arial"/>
          <w:spacing w:val="-1"/>
          <w:sz w:val="24"/>
          <w:szCs w:val="24"/>
          <w:lang w:val="es-CO"/>
        </w:rPr>
        <w:t xml:space="preserve"> </w:t>
      </w:r>
      <w:r w:rsidRPr="000F783D">
        <w:rPr>
          <w:rFonts w:ascii="Arial" w:eastAsia="Arial" w:hAnsi="Arial" w:cs="Arial"/>
          <w:spacing w:val="3"/>
          <w:sz w:val="24"/>
          <w:szCs w:val="24"/>
          <w:lang w:val="es-CO"/>
        </w:rPr>
        <w:t>f</w:t>
      </w:r>
      <w:r w:rsidRPr="000F783D">
        <w:rPr>
          <w:rFonts w:ascii="Arial" w:eastAsia="Arial" w:hAnsi="Arial" w:cs="Arial"/>
          <w:spacing w:val="1"/>
          <w:sz w:val="24"/>
          <w:szCs w:val="24"/>
          <w:lang w:val="es-CO"/>
        </w:rPr>
        <w:t>o</w:t>
      </w:r>
      <w:r w:rsidRPr="000F783D">
        <w:rPr>
          <w:rFonts w:ascii="Arial" w:eastAsia="Arial" w:hAnsi="Arial" w:cs="Arial"/>
          <w:spacing w:val="-2"/>
          <w:sz w:val="24"/>
          <w:szCs w:val="24"/>
          <w:lang w:val="es-CO"/>
        </w:rPr>
        <w:t>t</w:t>
      </w:r>
      <w:r w:rsidRPr="000F783D">
        <w:rPr>
          <w:rFonts w:ascii="Arial" w:eastAsia="Arial" w:hAnsi="Arial" w:cs="Arial"/>
          <w:spacing w:val="1"/>
          <w:sz w:val="24"/>
          <w:szCs w:val="24"/>
          <w:lang w:val="es-CO"/>
        </w:rPr>
        <w:t>o</w:t>
      </w:r>
      <w:r w:rsidRPr="000F783D">
        <w:rPr>
          <w:rFonts w:ascii="Arial" w:eastAsia="Arial" w:hAnsi="Arial" w:cs="Arial"/>
          <w:spacing w:val="-1"/>
          <w:sz w:val="24"/>
          <w:szCs w:val="24"/>
          <w:lang w:val="es-CO"/>
        </w:rPr>
        <w:t>g</w:t>
      </w:r>
      <w:r w:rsidRPr="000F783D">
        <w:rPr>
          <w:rFonts w:ascii="Arial" w:eastAsia="Arial" w:hAnsi="Arial" w:cs="Arial"/>
          <w:sz w:val="24"/>
          <w:szCs w:val="24"/>
          <w:lang w:val="es-CO"/>
        </w:rPr>
        <w:t>ra</w:t>
      </w:r>
      <w:r w:rsidRPr="000F783D">
        <w:rPr>
          <w:rFonts w:ascii="Arial" w:eastAsia="Arial" w:hAnsi="Arial" w:cs="Arial"/>
          <w:spacing w:val="3"/>
          <w:sz w:val="24"/>
          <w:szCs w:val="24"/>
          <w:lang w:val="es-CO"/>
        </w:rPr>
        <w:t>f</w:t>
      </w:r>
      <w:r w:rsidRPr="000F783D">
        <w:rPr>
          <w:rFonts w:ascii="Arial" w:eastAsia="Arial" w:hAnsi="Arial" w:cs="Arial"/>
          <w:spacing w:val="-2"/>
          <w:sz w:val="24"/>
          <w:szCs w:val="24"/>
          <w:lang w:val="es-CO"/>
        </w:rPr>
        <w:t>í</w:t>
      </w:r>
      <w:r w:rsidRPr="000F783D">
        <w:rPr>
          <w:rFonts w:ascii="Arial" w:eastAsia="Arial" w:hAnsi="Arial" w:cs="Arial"/>
          <w:spacing w:val="1"/>
          <w:sz w:val="24"/>
          <w:szCs w:val="24"/>
          <w:lang w:val="es-CO"/>
        </w:rPr>
        <w:t>a</w:t>
      </w:r>
      <w:r w:rsidRPr="000F783D">
        <w:rPr>
          <w:rFonts w:ascii="Arial" w:eastAsia="Arial" w:hAnsi="Arial" w:cs="Arial"/>
          <w:sz w:val="24"/>
          <w:szCs w:val="24"/>
          <w:lang w:val="es-CO"/>
        </w:rPr>
        <w:t xml:space="preserve"> </w:t>
      </w:r>
      <w:r w:rsidRPr="000F783D">
        <w:rPr>
          <w:rFonts w:ascii="Arial" w:eastAsia="Arial" w:hAnsi="Arial" w:cs="Arial"/>
          <w:spacing w:val="-2"/>
          <w:sz w:val="24"/>
          <w:szCs w:val="24"/>
          <w:lang w:val="es-CO"/>
        </w:rPr>
        <w:t>para realizar el carné estudiantil.</w:t>
      </w:r>
    </w:p>
    <w:p w14:paraId="6C2BB912" w14:textId="77777777" w:rsidR="006F331E" w:rsidRDefault="006F331E" w:rsidP="006F331E">
      <w:pPr>
        <w:pStyle w:val="Prrafodelista"/>
        <w:numPr>
          <w:ilvl w:val="0"/>
          <w:numId w:val="19"/>
        </w:numPr>
        <w:ind w:left="1134" w:hanging="283"/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0F783D">
        <w:rPr>
          <w:rFonts w:ascii="Arial" w:hAnsi="Arial" w:cs="Arial"/>
          <w:bCs/>
          <w:sz w:val="24"/>
          <w:szCs w:val="24"/>
          <w:lang w:val="es-CO"/>
        </w:rPr>
        <w:t>Acta de grado o diploma de título obtenido en el SENA (Técnicos, Técnico profesional, Tecnólogos), Pascual Bravo o el Politécnico Colombiano Jaime Isaza Cadavid, para el proceso de convenio por encadenamiento.</w:t>
      </w:r>
    </w:p>
    <w:p w14:paraId="79517AE5" w14:textId="77777777" w:rsidR="006A5AFA" w:rsidRPr="000F783D" w:rsidRDefault="006A5AFA" w:rsidP="006A5AFA">
      <w:pPr>
        <w:pStyle w:val="Prrafodelista"/>
        <w:ind w:left="1134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79AA0207" w14:textId="77777777" w:rsidR="006F331E" w:rsidRPr="006F331E" w:rsidRDefault="006F331E" w:rsidP="006F331E">
      <w:pPr>
        <w:pStyle w:val="Prrafodelista"/>
        <w:ind w:left="709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3E955205" w14:textId="77777777" w:rsidR="00DD70E1" w:rsidRDefault="006F331E" w:rsidP="00DD70E1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DD70E1">
        <w:rPr>
          <w:rFonts w:ascii="Arial" w:hAnsi="Arial" w:cs="Arial"/>
          <w:bCs/>
          <w:sz w:val="24"/>
          <w:szCs w:val="24"/>
          <w:lang w:val="es-CO"/>
        </w:rPr>
        <w:t>Admisiones, enviará a la respectiva facultad, la papelería relacionada para el estudio de las materias a reconocer.</w:t>
      </w:r>
    </w:p>
    <w:p w14:paraId="7FFED372" w14:textId="77777777" w:rsidR="00DD70E1" w:rsidRDefault="00DD70E1" w:rsidP="00DD70E1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086D4180" w14:textId="0178526D" w:rsidR="006F331E" w:rsidRPr="00DD70E1" w:rsidRDefault="006F331E" w:rsidP="00DD70E1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DD70E1">
        <w:rPr>
          <w:rFonts w:ascii="Arial" w:hAnsi="Arial" w:cs="Arial"/>
          <w:bCs/>
          <w:sz w:val="24"/>
          <w:szCs w:val="24"/>
          <w:lang w:val="es-CO"/>
        </w:rPr>
        <w:t>Este atento al contacto y citación por parte de la facultad, para la entrevista.</w:t>
      </w:r>
    </w:p>
    <w:p w14:paraId="45E48F76" w14:textId="77777777" w:rsidR="006A5AFA" w:rsidRDefault="006A5AFA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73D78454" w14:textId="77777777" w:rsidR="006A5AFA" w:rsidRDefault="006A5AFA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6E02B0ED" w14:textId="77777777" w:rsidR="00DD70E1" w:rsidRDefault="00DD70E1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784A6ADB" w14:textId="77777777" w:rsidR="00DD70E1" w:rsidRDefault="00DD70E1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59F25003" w14:textId="77777777" w:rsidR="00DD70E1" w:rsidRDefault="00DD70E1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3FF4780E" w14:textId="77777777" w:rsidR="00DD70E1" w:rsidRDefault="00DD70E1" w:rsidP="006A5AFA">
      <w:pPr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7845A464" w14:textId="77777777" w:rsidR="00E44E57" w:rsidRDefault="006F331E" w:rsidP="00E44E57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DD70E1">
        <w:rPr>
          <w:rFonts w:ascii="Arial" w:hAnsi="Arial" w:cs="Arial"/>
          <w:bCs/>
          <w:sz w:val="24"/>
          <w:szCs w:val="24"/>
          <w:lang w:val="es-CO"/>
        </w:rPr>
        <w:lastRenderedPageBreak/>
        <w:t>Admisiones y Registro recibirá por parte de la facultad la resolución de las materias homologadas y con base en ello, procederá a la generación de la liquidación de homologación que le será enviada a su correo electrónico.</w:t>
      </w:r>
    </w:p>
    <w:p w14:paraId="4D59470D" w14:textId="77777777" w:rsidR="00E44E57" w:rsidRDefault="00E44E57" w:rsidP="00E44E57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3D82247C" w14:textId="77777777" w:rsidR="00E44E57" w:rsidRDefault="00E44E57" w:rsidP="00E44E57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5A838064" w14:textId="77777777" w:rsidR="00E44E57" w:rsidRPr="00E44E57" w:rsidRDefault="00E44E57" w:rsidP="00E44E57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E44E57">
        <w:rPr>
          <w:rFonts w:ascii="Arial" w:hAnsi="Arial" w:cs="Arial"/>
          <w:sz w:val="24"/>
          <w:szCs w:val="24"/>
          <w:lang w:val="es-CO"/>
        </w:rPr>
        <w:t xml:space="preserve">Dos (2) días después de realizado el pago de reconocimientos, reportar el pago a la siguiente dirección </w:t>
      </w:r>
      <w:hyperlink r:id="rId11" w:history="1">
        <w:r w:rsidRPr="00E44E57">
          <w:rPr>
            <w:rStyle w:val="Hipervnculo"/>
            <w:rFonts w:ascii="Arial" w:eastAsia="Arial" w:hAnsi="Arial" w:cs="Arial"/>
            <w:color w:val="0070C0"/>
            <w:spacing w:val="3"/>
            <w:sz w:val="24"/>
            <w:szCs w:val="24"/>
            <w:lang w:val="es-CO"/>
          </w:rPr>
          <w:t>procint.admisiones@unaula.edu.co</w:t>
        </w:r>
      </w:hyperlink>
      <w:r w:rsidRPr="00E44E57">
        <w:rPr>
          <w:rFonts w:ascii="Arial" w:hAnsi="Arial" w:cs="Arial"/>
          <w:sz w:val="24"/>
          <w:szCs w:val="24"/>
          <w:lang w:val="es-CO"/>
        </w:rPr>
        <w:t>, con el fin de generar la liquidación de matrícula general.</w:t>
      </w:r>
    </w:p>
    <w:p w14:paraId="3DD8B41A" w14:textId="77777777" w:rsidR="00E44E57" w:rsidRDefault="00E44E57" w:rsidP="00E44E57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44BE8E20" w14:textId="77777777" w:rsidR="00E44E57" w:rsidRPr="00E44E57" w:rsidRDefault="00E44E57" w:rsidP="00E44E57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21BD5238" w14:textId="01E15DD0" w:rsidR="00E44E57" w:rsidRPr="00E44E57" w:rsidRDefault="00E44E57" w:rsidP="00E44E57">
      <w:pPr>
        <w:pStyle w:val="Prrafodelista"/>
        <w:numPr>
          <w:ilvl w:val="0"/>
          <w:numId w:val="25"/>
        </w:num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E44E57">
        <w:rPr>
          <w:rFonts w:ascii="Arial" w:hAnsi="Arial" w:cs="Arial"/>
          <w:sz w:val="24"/>
          <w:szCs w:val="24"/>
          <w:lang w:val="es-CO"/>
        </w:rPr>
        <w:t xml:space="preserve">Dos (2) días después de realizado el pago de matrícula general, debe reportar el pago a la siguiente dirección </w:t>
      </w:r>
      <w:hyperlink r:id="rId12" w:history="1">
        <w:r w:rsidRPr="00E44E57">
          <w:rPr>
            <w:rStyle w:val="Hipervnculo"/>
            <w:rFonts w:ascii="Arial" w:eastAsia="Arial" w:hAnsi="Arial" w:cs="Arial"/>
            <w:color w:val="0070C0"/>
            <w:spacing w:val="3"/>
            <w:sz w:val="24"/>
            <w:szCs w:val="24"/>
            <w:lang w:val="es-CO"/>
          </w:rPr>
          <w:t>procint.admisiones@unaula.edu.co</w:t>
        </w:r>
      </w:hyperlink>
      <w:r w:rsidRPr="00E44E57">
        <w:rPr>
          <w:rFonts w:ascii="Arial" w:hAnsi="Arial" w:cs="Arial"/>
          <w:sz w:val="24"/>
          <w:szCs w:val="24"/>
          <w:lang w:val="es-CO"/>
        </w:rPr>
        <w:t xml:space="preserve"> para poder formalizar la matrícula.</w:t>
      </w:r>
    </w:p>
    <w:p w14:paraId="28604345" w14:textId="77777777" w:rsidR="00DD70E1" w:rsidRPr="00DD70E1" w:rsidRDefault="00DD70E1" w:rsidP="00DD70E1">
      <w:pPr>
        <w:pStyle w:val="Prrafodelista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264E4C3D" w14:textId="7645A991" w:rsidR="00EB3499" w:rsidRPr="00EB3499" w:rsidRDefault="00EB3499" w:rsidP="00EB3499">
      <w:pPr>
        <w:pStyle w:val="Prrafodelista"/>
        <w:framePr w:hSpace="141" w:wrap="around" w:vAnchor="text" w:hAnchor="margin" w:xAlign="center" w:y="1"/>
        <w:numPr>
          <w:ilvl w:val="0"/>
          <w:numId w:val="24"/>
        </w:numPr>
        <w:ind w:left="1276" w:hanging="283"/>
        <w:jc w:val="both"/>
        <w:rPr>
          <w:rFonts w:ascii="Arial" w:hAnsi="Arial" w:cs="Arial"/>
          <w:color w:val="000000"/>
          <w:sz w:val="24"/>
          <w:szCs w:val="24"/>
          <w:lang w:val="es-CO" w:eastAsia="es-CO"/>
        </w:rPr>
      </w:pPr>
      <w:r w:rsidRPr="00EB3499">
        <w:rPr>
          <w:rFonts w:ascii="Arial" w:hAnsi="Arial" w:cs="Arial"/>
          <w:color w:val="000000"/>
          <w:sz w:val="24"/>
          <w:szCs w:val="24"/>
          <w:lang w:val="es-CO" w:eastAsia="es-CO"/>
        </w:rPr>
        <w:t xml:space="preserve">Si realizó pago por cesantías, </w:t>
      </w:r>
      <w:r w:rsidR="00673102">
        <w:rPr>
          <w:rFonts w:ascii="Arial" w:hAnsi="Arial" w:cs="Arial"/>
          <w:color w:val="000000"/>
          <w:sz w:val="24"/>
          <w:szCs w:val="24"/>
          <w:lang w:val="es-CO" w:eastAsia="es-CO"/>
        </w:rPr>
        <w:t>primero</w:t>
      </w:r>
      <w:r w:rsidRPr="00EB3499">
        <w:rPr>
          <w:rFonts w:ascii="Arial" w:hAnsi="Arial" w:cs="Arial"/>
          <w:color w:val="000000"/>
          <w:sz w:val="24"/>
          <w:szCs w:val="24"/>
          <w:lang w:val="es-CO" w:eastAsia="es-CO"/>
        </w:rPr>
        <w:t xml:space="preserve"> debe reportar el pago al área financiera en la siguiente dirección de correo: </w:t>
      </w:r>
      <w:r w:rsidRPr="00EB3499">
        <w:rPr>
          <w:rFonts w:ascii="Arial" w:hAnsi="Arial" w:cs="Arial"/>
          <w:color w:val="0070C0"/>
          <w:sz w:val="24"/>
          <w:szCs w:val="24"/>
          <w:u w:val="single"/>
          <w:lang w:val="es-CO" w:eastAsia="es-CO"/>
        </w:rPr>
        <w:t>contabilidad@unaula.edu.co</w:t>
      </w:r>
    </w:p>
    <w:p w14:paraId="01F71AC7" w14:textId="77777777" w:rsidR="00EB3499" w:rsidRPr="006F331E" w:rsidRDefault="00EB3499" w:rsidP="00EB3499">
      <w:pPr>
        <w:pStyle w:val="Prrafodelista"/>
        <w:ind w:left="709"/>
        <w:jc w:val="both"/>
        <w:rPr>
          <w:rFonts w:ascii="Arial" w:hAnsi="Arial" w:cs="Arial"/>
          <w:bCs/>
          <w:sz w:val="24"/>
          <w:szCs w:val="24"/>
          <w:lang w:val="es-CO"/>
        </w:rPr>
      </w:pPr>
    </w:p>
    <w:p w14:paraId="1A62654B" w14:textId="77777777" w:rsidR="00EB3499" w:rsidRDefault="00EB3499" w:rsidP="006F331E">
      <w:pPr>
        <w:jc w:val="both"/>
        <w:rPr>
          <w:rFonts w:ascii="Arial" w:hAnsi="Arial" w:cs="Arial"/>
          <w:b/>
          <w:bCs/>
          <w:color w:val="C00000"/>
          <w:sz w:val="24"/>
          <w:szCs w:val="24"/>
          <w:lang w:val="es-CO"/>
        </w:rPr>
      </w:pPr>
    </w:p>
    <w:p w14:paraId="5CE002AB" w14:textId="7E5408C1" w:rsidR="006F331E" w:rsidRPr="006F331E" w:rsidRDefault="006F331E" w:rsidP="006F331E">
      <w:pPr>
        <w:jc w:val="both"/>
        <w:rPr>
          <w:rFonts w:ascii="Arial" w:hAnsi="Arial" w:cs="Arial"/>
          <w:bCs/>
          <w:sz w:val="24"/>
          <w:szCs w:val="24"/>
          <w:lang w:val="es-CO"/>
        </w:rPr>
      </w:pPr>
      <w:r w:rsidRPr="006F331E">
        <w:rPr>
          <w:rFonts w:ascii="Arial" w:hAnsi="Arial" w:cs="Arial"/>
          <w:b/>
          <w:bCs/>
          <w:color w:val="C00000"/>
          <w:sz w:val="24"/>
          <w:szCs w:val="24"/>
          <w:lang w:val="es-CO"/>
        </w:rPr>
        <w:t>NOTA:</w:t>
      </w:r>
      <w:r w:rsidRPr="006F331E">
        <w:rPr>
          <w:rFonts w:ascii="Arial" w:hAnsi="Arial" w:cs="Arial"/>
          <w:bCs/>
          <w:color w:val="C00000"/>
          <w:sz w:val="24"/>
          <w:szCs w:val="24"/>
          <w:lang w:val="es-CO"/>
        </w:rPr>
        <w:t xml:space="preserve"> </w:t>
      </w:r>
      <w:r w:rsidR="00D91F33">
        <w:rPr>
          <w:rFonts w:ascii="Arial" w:eastAsia="Arial" w:hAnsi="Arial" w:cs="Arial"/>
          <w:spacing w:val="3"/>
          <w:sz w:val="24"/>
          <w:szCs w:val="24"/>
          <w:lang w:val="es-CO"/>
        </w:rPr>
        <w:t>El proceso de transferencia externa únicamente se está realizando a través del correo electrónico.</w:t>
      </w:r>
    </w:p>
    <w:p w14:paraId="0EA94041" w14:textId="566A9CC8" w:rsidR="00211F8E" w:rsidRPr="00965835" w:rsidRDefault="00211F8E" w:rsidP="00965835">
      <w:pPr>
        <w:spacing w:line="276" w:lineRule="auto"/>
        <w:ind w:right="57"/>
        <w:jc w:val="both"/>
        <w:rPr>
          <w:rFonts w:ascii="Arial" w:eastAsia="Arial" w:hAnsi="Arial" w:cs="Arial"/>
          <w:sz w:val="24"/>
          <w:szCs w:val="24"/>
          <w:lang w:val="es-CO"/>
        </w:rPr>
      </w:pPr>
    </w:p>
    <w:sectPr w:rsidR="00211F8E" w:rsidRPr="00965835">
      <w:headerReference w:type="default" r:id="rId13"/>
      <w:pgSz w:w="12240" w:h="15840"/>
      <w:pgMar w:top="1480" w:right="94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522533" w14:textId="77777777" w:rsidR="000A17A7" w:rsidRDefault="000A17A7" w:rsidP="007C7AA8">
      <w:r>
        <w:separator/>
      </w:r>
    </w:p>
  </w:endnote>
  <w:endnote w:type="continuationSeparator" w:id="0">
    <w:p w14:paraId="5C13183C" w14:textId="77777777" w:rsidR="000A17A7" w:rsidRDefault="000A17A7" w:rsidP="007C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MDL2 Assets">
    <w:charset w:val="00"/>
    <w:family w:val="roman"/>
    <w:pitch w:val="variable"/>
    <w:sig w:usb0="00000003" w:usb1="1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58FA85" w14:textId="77777777" w:rsidR="000A17A7" w:rsidRDefault="000A17A7" w:rsidP="007C7AA8">
      <w:r>
        <w:separator/>
      </w:r>
    </w:p>
  </w:footnote>
  <w:footnote w:type="continuationSeparator" w:id="0">
    <w:p w14:paraId="12EF26AD" w14:textId="77777777" w:rsidR="000A17A7" w:rsidRDefault="000A17A7" w:rsidP="007C7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F391D8" w14:textId="42FD9AC6" w:rsidR="007C7AA8" w:rsidRDefault="00E44E57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1" locked="0" layoutInCell="1" allowOverlap="1" wp14:anchorId="16277F1D" wp14:editId="341B4F75">
          <wp:simplePos x="0" y="0"/>
          <wp:positionH relativeFrom="margin">
            <wp:posOffset>-647700</wp:posOffset>
          </wp:positionH>
          <wp:positionV relativeFrom="margin">
            <wp:posOffset>-939800</wp:posOffset>
          </wp:positionV>
          <wp:extent cx="7764765" cy="10048875"/>
          <wp:effectExtent l="0" t="0" r="825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lantillas Admi 22 2_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765" cy="10048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9E257B"/>
    <w:multiLevelType w:val="hybridMultilevel"/>
    <w:tmpl w:val="30685676"/>
    <w:lvl w:ilvl="0" w:tplc="D3D64F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B947EC"/>
    <w:multiLevelType w:val="hybridMultilevel"/>
    <w:tmpl w:val="F808CBD6"/>
    <w:lvl w:ilvl="0" w:tplc="4F8C0AFC">
      <w:numFmt w:val="bullet"/>
      <w:lvlText w:val=""/>
      <w:lvlJc w:val="left"/>
      <w:pPr>
        <w:ind w:left="2746" w:hanging="360"/>
      </w:pPr>
      <w:rPr>
        <w:rFonts w:ascii="Segoe MDL2 Assets" w:eastAsia="Segoe MDL2 Assets" w:hAnsi="Segoe MDL2 Assets" w:cs="Segoe MDL2 Assets" w:hint="default"/>
        <w:w w:val="46"/>
      </w:rPr>
    </w:lvl>
    <w:lvl w:ilvl="1" w:tplc="240A0003">
      <w:start w:val="1"/>
      <w:numFmt w:val="bullet"/>
      <w:lvlText w:val="o"/>
      <w:lvlJc w:val="left"/>
      <w:pPr>
        <w:ind w:left="263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35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07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79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51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23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95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673" w:hanging="360"/>
      </w:pPr>
      <w:rPr>
        <w:rFonts w:ascii="Wingdings" w:hAnsi="Wingdings" w:hint="default"/>
      </w:rPr>
    </w:lvl>
  </w:abstractNum>
  <w:abstractNum w:abstractNumId="2">
    <w:nsid w:val="0F266523"/>
    <w:multiLevelType w:val="hybridMultilevel"/>
    <w:tmpl w:val="68865D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5C2F23"/>
    <w:multiLevelType w:val="hybridMultilevel"/>
    <w:tmpl w:val="15443E8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A7A36"/>
    <w:multiLevelType w:val="hybridMultilevel"/>
    <w:tmpl w:val="5CB8617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604C0B"/>
    <w:multiLevelType w:val="hybridMultilevel"/>
    <w:tmpl w:val="19B0BAE0"/>
    <w:lvl w:ilvl="0" w:tplc="B538CB2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6F629D"/>
    <w:multiLevelType w:val="hybridMultilevel"/>
    <w:tmpl w:val="E39A346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A152FA"/>
    <w:multiLevelType w:val="hybridMultilevel"/>
    <w:tmpl w:val="B888CB0C"/>
    <w:lvl w:ilvl="0" w:tplc="240A0001">
      <w:start w:val="1"/>
      <w:numFmt w:val="bullet"/>
      <w:lvlText w:val=""/>
      <w:lvlJc w:val="left"/>
      <w:pPr>
        <w:ind w:left="1913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63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35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07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79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51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23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95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673" w:hanging="360"/>
      </w:pPr>
      <w:rPr>
        <w:rFonts w:ascii="Wingdings" w:hAnsi="Wingdings" w:hint="default"/>
      </w:rPr>
    </w:lvl>
  </w:abstractNum>
  <w:abstractNum w:abstractNumId="8">
    <w:nsid w:val="28AA3203"/>
    <w:multiLevelType w:val="hybridMultilevel"/>
    <w:tmpl w:val="A5900EC6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B2306B5"/>
    <w:multiLevelType w:val="hybridMultilevel"/>
    <w:tmpl w:val="0F56DABC"/>
    <w:lvl w:ilvl="0" w:tplc="240A0001">
      <w:start w:val="1"/>
      <w:numFmt w:val="bullet"/>
      <w:lvlText w:val=""/>
      <w:lvlJc w:val="left"/>
      <w:pPr>
        <w:ind w:left="1553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10">
    <w:nsid w:val="33533137"/>
    <w:multiLevelType w:val="hybridMultilevel"/>
    <w:tmpl w:val="A86CD2C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5A7410"/>
    <w:multiLevelType w:val="hybridMultilevel"/>
    <w:tmpl w:val="B98E224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D1876A6"/>
    <w:multiLevelType w:val="hybridMultilevel"/>
    <w:tmpl w:val="1D7A2396"/>
    <w:lvl w:ilvl="0" w:tplc="913E97C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2870B8"/>
    <w:multiLevelType w:val="hybridMultilevel"/>
    <w:tmpl w:val="CB4C9D88"/>
    <w:lvl w:ilvl="0" w:tplc="1C2889F2">
      <w:start w:val="1"/>
      <w:numFmt w:val="decimal"/>
      <w:lvlText w:val="%1."/>
      <w:lvlJc w:val="left"/>
      <w:pPr>
        <w:ind w:left="833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553" w:hanging="360"/>
      </w:pPr>
    </w:lvl>
    <w:lvl w:ilvl="2" w:tplc="240A001B" w:tentative="1">
      <w:start w:val="1"/>
      <w:numFmt w:val="lowerRoman"/>
      <w:lvlText w:val="%3."/>
      <w:lvlJc w:val="right"/>
      <w:pPr>
        <w:ind w:left="2273" w:hanging="180"/>
      </w:pPr>
    </w:lvl>
    <w:lvl w:ilvl="3" w:tplc="240A000F" w:tentative="1">
      <w:start w:val="1"/>
      <w:numFmt w:val="decimal"/>
      <w:lvlText w:val="%4."/>
      <w:lvlJc w:val="left"/>
      <w:pPr>
        <w:ind w:left="2993" w:hanging="360"/>
      </w:pPr>
    </w:lvl>
    <w:lvl w:ilvl="4" w:tplc="240A0019" w:tentative="1">
      <w:start w:val="1"/>
      <w:numFmt w:val="lowerLetter"/>
      <w:lvlText w:val="%5."/>
      <w:lvlJc w:val="left"/>
      <w:pPr>
        <w:ind w:left="3713" w:hanging="360"/>
      </w:pPr>
    </w:lvl>
    <w:lvl w:ilvl="5" w:tplc="240A001B" w:tentative="1">
      <w:start w:val="1"/>
      <w:numFmt w:val="lowerRoman"/>
      <w:lvlText w:val="%6."/>
      <w:lvlJc w:val="right"/>
      <w:pPr>
        <w:ind w:left="4433" w:hanging="180"/>
      </w:pPr>
    </w:lvl>
    <w:lvl w:ilvl="6" w:tplc="240A000F" w:tentative="1">
      <w:start w:val="1"/>
      <w:numFmt w:val="decimal"/>
      <w:lvlText w:val="%7."/>
      <w:lvlJc w:val="left"/>
      <w:pPr>
        <w:ind w:left="5153" w:hanging="360"/>
      </w:pPr>
    </w:lvl>
    <w:lvl w:ilvl="7" w:tplc="240A0019" w:tentative="1">
      <w:start w:val="1"/>
      <w:numFmt w:val="lowerLetter"/>
      <w:lvlText w:val="%8."/>
      <w:lvlJc w:val="left"/>
      <w:pPr>
        <w:ind w:left="5873" w:hanging="360"/>
      </w:pPr>
    </w:lvl>
    <w:lvl w:ilvl="8" w:tplc="240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4">
    <w:nsid w:val="47596F8D"/>
    <w:multiLevelType w:val="hybridMultilevel"/>
    <w:tmpl w:val="3982812A"/>
    <w:lvl w:ilvl="0" w:tplc="BBBCC20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714609"/>
    <w:multiLevelType w:val="hybridMultilevel"/>
    <w:tmpl w:val="A2DC7722"/>
    <w:lvl w:ilvl="0" w:tplc="913E97C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80283F"/>
    <w:multiLevelType w:val="hybridMultilevel"/>
    <w:tmpl w:val="E334D8A8"/>
    <w:lvl w:ilvl="0" w:tplc="D3D64F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402DBB"/>
    <w:multiLevelType w:val="multilevel"/>
    <w:tmpl w:val="264CB57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>
    <w:nsid w:val="5AA66256"/>
    <w:multiLevelType w:val="hybridMultilevel"/>
    <w:tmpl w:val="58F40C00"/>
    <w:lvl w:ilvl="0" w:tplc="B0A0723E">
      <w:numFmt w:val="bullet"/>
      <w:lvlText w:val="-"/>
      <w:lvlJc w:val="left"/>
      <w:pPr>
        <w:ind w:left="2273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299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71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43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15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87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59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31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8033" w:hanging="360"/>
      </w:pPr>
      <w:rPr>
        <w:rFonts w:ascii="Wingdings" w:hAnsi="Wingdings" w:hint="default"/>
      </w:rPr>
    </w:lvl>
  </w:abstractNum>
  <w:abstractNum w:abstractNumId="19">
    <w:nsid w:val="5E2C7904"/>
    <w:multiLevelType w:val="hybridMultilevel"/>
    <w:tmpl w:val="435ECA28"/>
    <w:lvl w:ilvl="0" w:tplc="240A0001">
      <w:start w:val="1"/>
      <w:numFmt w:val="bullet"/>
      <w:lvlText w:val=""/>
      <w:lvlJc w:val="left"/>
      <w:pPr>
        <w:ind w:left="1553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20">
    <w:nsid w:val="62F930DD"/>
    <w:multiLevelType w:val="hybridMultilevel"/>
    <w:tmpl w:val="81C4BD96"/>
    <w:lvl w:ilvl="0" w:tplc="24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1">
    <w:nsid w:val="67056BED"/>
    <w:multiLevelType w:val="hybridMultilevel"/>
    <w:tmpl w:val="1024A074"/>
    <w:lvl w:ilvl="0" w:tplc="283AB7AE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>
    <w:nsid w:val="6A3A0C32"/>
    <w:multiLevelType w:val="hybridMultilevel"/>
    <w:tmpl w:val="0B40DC4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552494"/>
    <w:multiLevelType w:val="hybridMultilevel"/>
    <w:tmpl w:val="00562E22"/>
    <w:lvl w:ilvl="0" w:tplc="29D898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177EC0"/>
    <w:multiLevelType w:val="hybridMultilevel"/>
    <w:tmpl w:val="52BEA500"/>
    <w:lvl w:ilvl="0" w:tplc="6370478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021E15"/>
    <w:multiLevelType w:val="hybridMultilevel"/>
    <w:tmpl w:val="91889BF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0F0AA7"/>
    <w:multiLevelType w:val="hybridMultilevel"/>
    <w:tmpl w:val="CE80AD76"/>
    <w:lvl w:ilvl="0" w:tplc="4F8C0AFC">
      <w:numFmt w:val="bullet"/>
      <w:lvlText w:val=""/>
      <w:lvlJc w:val="left"/>
      <w:pPr>
        <w:ind w:left="1553" w:hanging="360"/>
      </w:pPr>
      <w:rPr>
        <w:rFonts w:ascii="Segoe MDL2 Assets" w:eastAsia="Segoe MDL2 Assets" w:hAnsi="Segoe MDL2 Assets" w:cs="Segoe MDL2 Assets" w:hint="default"/>
        <w:w w:val="46"/>
      </w:rPr>
    </w:lvl>
    <w:lvl w:ilvl="1" w:tplc="240A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0"/>
  </w:num>
  <w:num w:numId="3">
    <w:abstractNumId w:val="26"/>
  </w:num>
  <w:num w:numId="4">
    <w:abstractNumId w:val="1"/>
  </w:num>
  <w:num w:numId="5">
    <w:abstractNumId w:val="22"/>
  </w:num>
  <w:num w:numId="6">
    <w:abstractNumId w:val="9"/>
  </w:num>
  <w:num w:numId="7">
    <w:abstractNumId w:val="14"/>
  </w:num>
  <w:num w:numId="8">
    <w:abstractNumId w:val="11"/>
  </w:num>
  <w:num w:numId="9">
    <w:abstractNumId w:val="2"/>
  </w:num>
  <w:num w:numId="10">
    <w:abstractNumId w:val="16"/>
  </w:num>
  <w:num w:numId="11">
    <w:abstractNumId w:val="0"/>
  </w:num>
  <w:num w:numId="12">
    <w:abstractNumId w:val="19"/>
  </w:num>
  <w:num w:numId="13">
    <w:abstractNumId w:val="13"/>
  </w:num>
  <w:num w:numId="14">
    <w:abstractNumId w:val="5"/>
  </w:num>
  <w:num w:numId="15">
    <w:abstractNumId w:val="23"/>
  </w:num>
  <w:num w:numId="16">
    <w:abstractNumId w:val="8"/>
  </w:num>
  <w:num w:numId="17">
    <w:abstractNumId w:val="20"/>
  </w:num>
  <w:num w:numId="18">
    <w:abstractNumId w:val="24"/>
  </w:num>
  <w:num w:numId="19">
    <w:abstractNumId w:val="4"/>
  </w:num>
  <w:num w:numId="20">
    <w:abstractNumId w:val="3"/>
  </w:num>
  <w:num w:numId="21">
    <w:abstractNumId w:val="25"/>
  </w:num>
  <w:num w:numId="22">
    <w:abstractNumId w:val="7"/>
  </w:num>
  <w:num w:numId="23">
    <w:abstractNumId w:val="18"/>
  </w:num>
  <w:num w:numId="24">
    <w:abstractNumId w:val="21"/>
  </w:num>
  <w:num w:numId="25">
    <w:abstractNumId w:val="15"/>
  </w:num>
  <w:num w:numId="26">
    <w:abstractNumId w:val="6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F8E"/>
    <w:rsid w:val="000032B4"/>
    <w:rsid w:val="00041E32"/>
    <w:rsid w:val="000A17A7"/>
    <w:rsid w:val="000C3DD2"/>
    <w:rsid w:val="000E2EE0"/>
    <w:rsid w:val="000F783D"/>
    <w:rsid w:val="00110AC4"/>
    <w:rsid w:val="00171B4A"/>
    <w:rsid w:val="001C1DA5"/>
    <w:rsid w:val="001D0F4E"/>
    <w:rsid w:val="00211F8E"/>
    <w:rsid w:val="00212785"/>
    <w:rsid w:val="003214FD"/>
    <w:rsid w:val="00344944"/>
    <w:rsid w:val="0039288C"/>
    <w:rsid w:val="003D22FB"/>
    <w:rsid w:val="00401A97"/>
    <w:rsid w:val="00414480"/>
    <w:rsid w:val="004D4CD6"/>
    <w:rsid w:val="004F1497"/>
    <w:rsid w:val="005367B1"/>
    <w:rsid w:val="00542CC4"/>
    <w:rsid w:val="005622EA"/>
    <w:rsid w:val="0064268D"/>
    <w:rsid w:val="00673102"/>
    <w:rsid w:val="00676337"/>
    <w:rsid w:val="00686FE3"/>
    <w:rsid w:val="006A5AFA"/>
    <w:rsid w:val="006F331E"/>
    <w:rsid w:val="007078D7"/>
    <w:rsid w:val="00717FC4"/>
    <w:rsid w:val="0072137B"/>
    <w:rsid w:val="007425AA"/>
    <w:rsid w:val="00760A10"/>
    <w:rsid w:val="0079020A"/>
    <w:rsid w:val="007C7AA8"/>
    <w:rsid w:val="007F35E1"/>
    <w:rsid w:val="008A0D93"/>
    <w:rsid w:val="008B2A54"/>
    <w:rsid w:val="00965835"/>
    <w:rsid w:val="009A1CAD"/>
    <w:rsid w:val="009A3ECC"/>
    <w:rsid w:val="009D1D12"/>
    <w:rsid w:val="00A62777"/>
    <w:rsid w:val="00A92B52"/>
    <w:rsid w:val="00AA1080"/>
    <w:rsid w:val="00B50536"/>
    <w:rsid w:val="00B80212"/>
    <w:rsid w:val="00B928C4"/>
    <w:rsid w:val="00B94694"/>
    <w:rsid w:val="00CD33F4"/>
    <w:rsid w:val="00D34FF4"/>
    <w:rsid w:val="00D3673F"/>
    <w:rsid w:val="00D91F33"/>
    <w:rsid w:val="00D95DD3"/>
    <w:rsid w:val="00DC74DD"/>
    <w:rsid w:val="00DD70E1"/>
    <w:rsid w:val="00E44E57"/>
    <w:rsid w:val="00E87557"/>
    <w:rsid w:val="00EB3499"/>
    <w:rsid w:val="00F12F28"/>
    <w:rsid w:val="00F52FA7"/>
    <w:rsid w:val="00FA096D"/>
    <w:rsid w:val="00FB7686"/>
    <w:rsid w:val="00FF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6556825F"/>
  <w15:docId w15:val="{289CD2E0-56D4-49DC-9ACE-19D25FBA2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Prrafodelista">
    <w:name w:val="List Paragraph"/>
    <w:basedOn w:val="Normal"/>
    <w:uiPriority w:val="34"/>
    <w:qFormat/>
    <w:rsid w:val="00A92B5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12785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1278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425AA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7C7AA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C7AA8"/>
  </w:style>
  <w:style w:type="paragraph" w:styleId="Piedepgina">
    <w:name w:val="footer"/>
    <w:basedOn w:val="Normal"/>
    <w:link w:val="PiedepginaCar"/>
    <w:uiPriority w:val="99"/>
    <w:unhideWhenUsed/>
    <w:rsid w:val="007C7AA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7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910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85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i.unaula.edu.co/inscripciones-ual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ocint.admisiones@unaula.edu.c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cint.admisiones@unaula.edu.co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unaula.edu.co/sites/default/files/2021-09/FT-ADM-028%20Hoja%20de%20matr%C3%ADcula.doc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cint.admisiones@unaula.edu.co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7F8AE-2179-4B30-B1C6-2441F9091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462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</dc:creator>
  <cp:lastModifiedBy>Direccion AYRE</cp:lastModifiedBy>
  <cp:revision>43</cp:revision>
  <cp:lastPrinted>2022-09-28T19:20:00Z</cp:lastPrinted>
  <dcterms:created xsi:type="dcterms:W3CDTF">2020-05-18T19:20:00Z</dcterms:created>
  <dcterms:modified xsi:type="dcterms:W3CDTF">2022-09-28T19:20:00Z</dcterms:modified>
</cp:coreProperties>
</file>