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F3" w:rsidRPr="00674BAD" w:rsidRDefault="00674BAD" w:rsidP="0026213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74BAD">
        <w:rPr>
          <w:rFonts w:ascii="Times New Roman" w:hAnsi="Times New Roman" w:cs="Times New Roman"/>
          <w:sz w:val="24"/>
          <w:szCs w:val="24"/>
          <w:lang w:val="es-MX"/>
        </w:rPr>
        <w:t xml:space="preserve">Testimonio Movilidad Estudiantil Marina </w:t>
      </w:r>
      <w:proofErr w:type="spellStart"/>
      <w:r w:rsidRPr="00674BAD">
        <w:rPr>
          <w:rFonts w:ascii="Times New Roman" w:hAnsi="Times New Roman" w:cs="Times New Roman"/>
          <w:sz w:val="24"/>
          <w:szCs w:val="24"/>
          <w:lang w:val="es-MX"/>
        </w:rPr>
        <w:t>Mozzillo</w:t>
      </w:r>
      <w:proofErr w:type="spellEnd"/>
      <w:r w:rsidRPr="00674BAD">
        <w:rPr>
          <w:rFonts w:ascii="Times New Roman" w:hAnsi="Times New Roman" w:cs="Times New Roman"/>
          <w:sz w:val="24"/>
          <w:szCs w:val="24"/>
          <w:lang w:val="es-MX"/>
        </w:rPr>
        <w:t xml:space="preserve"> de Moura</w:t>
      </w:r>
    </w:p>
    <w:p w:rsidR="00674BAD" w:rsidRPr="00674BAD" w:rsidRDefault="00674BAD" w:rsidP="0026213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74BAD">
        <w:rPr>
          <w:rFonts w:ascii="Times New Roman" w:hAnsi="Times New Roman" w:cs="Times New Roman"/>
          <w:sz w:val="24"/>
          <w:szCs w:val="24"/>
          <w:lang w:val="es-MX"/>
        </w:rPr>
        <w:t>Estudiante de la Maestría en Educación y Derechos Humanos de la UNAULA</w:t>
      </w:r>
    </w:p>
    <w:p w:rsidR="00674BAD" w:rsidRPr="00674BAD" w:rsidRDefault="00674BAD" w:rsidP="0026213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4BAD">
        <w:rPr>
          <w:rFonts w:ascii="Times New Roman" w:hAnsi="Times New Roman" w:cs="Times New Roman"/>
          <w:sz w:val="24"/>
          <w:szCs w:val="24"/>
          <w:lang w:val="pt-BR"/>
        </w:rPr>
        <w:t>2022-2023</w:t>
      </w:r>
    </w:p>
    <w:p w:rsidR="00674BAD" w:rsidRPr="00674BAD" w:rsidRDefault="00674BAD" w:rsidP="0026213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4BAD">
        <w:rPr>
          <w:rFonts w:ascii="Times New Roman" w:hAnsi="Times New Roman" w:cs="Times New Roman"/>
          <w:sz w:val="24"/>
          <w:szCs w:val="24"/>
          <w:lang w:val="pt-BR"/>
        </w:rPr>
        <w:t>Pelotas, Rio Grande do Sul, Brasil</w:t>
      </w:r>
    </w:p>
    <w:p w:rsidR="00674BAD" w:rsidRDefault="00674BAD" w:rsidP="0026213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74BAD">
        <w:rPr>
          <w:rFonts w:ascii="Times New Roman" w:hAnsi="Times New Roman" w:cs="Times New Roman"/>
          <w:sz w:val="24"/>
          <w:szCs w:val="24"/>
        </w:rPr>
        <w:t>Llegué por primera vez a M</w:t>
      </w:r>
      <w:r>
        <w:rPr>
          <w:rFonts w:ascii="Times New Roman" w:hAnsi="Times New Roman" w:cs="Times New Roman"/>
          <w:sz w:val="24"/>
          <w:szCs w:val="24"/>
        </w:rPr>
        <w:t>edellín en el año 2018, con el</w:t>
      </w:r>
      <w:r w:rsidR="0026213F">
        <w:rPr>
          <w:rFonts w:ascii="Times New Roman" w:hAnsi="Times New Roman" w:cs="Times New Roman"/>
          <w:sz w:val="24"/>
          <w:szCs w:val="24"/>
        </w:rPr>
        <w:t xml:space="preserve"> objetivo de estudiar un semestre de intercambio en la Facultad de Derecho de la Universidad Autónoma Latinoamericana. Durante esos seis meses pude conocer un poco de la hermosa Colombia y encantarme con esta Universidad. La alta calidad de la educación brindada por los excelentes profesores con quien tuve e</w:t>
      </w:r>
      <w:r w:rsidR="00870A54">
        <w:rPr>
          <w:rFonts w:ascii="Times New Roman" w:hAnsi="Times New Roman" w:cs="Times New Roman"/>
          <w:sz w:val="24"/>
          <w:szCs w:val="24"/>
        </w:rPr>
        <w:t xml:space="preserve">l </w:t>
      </w:r>
      <w:r w:rsidR="0026213F">
        <w:rPr>
          <w:rFonts w:ascii="Times New Roman" w:hAnsi="Times New Roman" w:cs="Times New Roman"/>
          <w:sz w:val="24"/>
          <w:szCs w:val="24"/>
        </w:rPr>
        <w:t xml:space="preserve">honor de tener clases </w:t>
      </w:r>
      <w:proofErr w:type="gramStart"/>
      <w:r w:rsidR="0026213F">
        <w:rPr>
          <w:rFonts w:ascii="Times New Roman" w:hAnsi="Times New Roman" w:cs="Times New Roman"/>
          <w:sz w:val="24"/>
          <w:szCs w:val="24"/>
        </w:rPr>
        <w:t>crearon</w:t>
      </w:r>
      <w:proofErr w:type="gramEnd"/>
      <w:r w:rsidR="0026213F">
        <w:rPr>
          <w:rFonts w:ascii="Times New Roman" w:hAnsi="Times New Roman" w:cs="Times New Roman"/>
          <w:sz w:val="24"/>
          <w:szCs w:val="24"/>
        </w:rPr>
        <w:t xml:space="preserve"> en mí el deseo de regresar a la institución. Durante ese período me enteré de la existencia de la </w:t>
      </w:r>
      <w:r w:rsidR="0026213F" w:rsidRPr="00674BAD">
        <w:rPr>
          <w:rFonts w:ascii="Times New Roman" w:hAnsi="Times New Roman" w:cs="Times New Roman"/>
          <w:sz w:val="24"/>
          <w:szCs w:val="24"/>
          <w:lang w:val="es-MX"/>
        </w:rPr>
        <w:t>Maestría en Educación y Derechos Humanos</w:t>
      </w:r>
      <w:r w:rsidR="0026213F">
        <w:rPr>
          <w:rFonts w:ascii="Times New Roman" w:hAnsi="Times New Roman" w:cs="Times New Roman"/>
          <w:sz w:val="24"/>
          <w:szCs w:val="24"/>
          <w:lang w:val="es-MX"/>
        </w:rPr>
        <w:t xml:space="preserve"> y pude conocer un poco del programa.</w:t>
      </w:r>
    </w:p>
    <w:p w:rsidR="0026213F" w:rsidRDefault="0026213F" w:rsidP="0026213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 fui de Colombia con el plan de, al graduarme en Derecho en Brasil, </w:t>
      </w:r>
      <w:r w:rsidR="00AF2266">
        <w:rPr>
          <w:rFonts w:ascii="Times New Roman" w:hAnsi="Times New Roman" w:cs="Times New Roman"/>
          <w:sz w:val="24"/>
          <w:szCs w:val="24"/>
          <w:lang w:val="es-MX"/>
        </w:rPr>
        <w:t xml:space="preserve">candidatearme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para los estudios de maestría en UNAULA. Al ser aprobada para ingresar al programa, pude cumplir ese sueño gracias a haber aplicado y ganado una beca del programa Becas Colombia Extranjeros, del Instituto Colombiano de Tecnología y Estudios en el Exterior – ICETEX. </w:t>
      </w:r>
    </w:p>
    <w:p w:rsidR="0026213F" w:rsidRDefault="0026213F" w:rsidP="0026213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el presente momento, tras llegar a la mitad del curso, me siento muy realizada con mi decisión de </w:t>
      </w:r>
      <w:r w:rsidR="00870A54">
        <w:rPr>
          <w:rFonts w:ascii="Times New Roman" w:hAnsi="Times New Roman" w:cs="Times New Roman"/>
          <w:sz w:val="24"/>
          <w:szCs w:val="24"/>
          <w:lang w:val="es-MX"/>
        </w:rPr>
        <w:t xml:space="preserve">estudiar mi </w:t>
      </w:r>
      <w:r>
        <w:rPr>
          <w:rFonts w:ascii="Times New Roman" w:hAnsi="Times New Roman" w:cs="Times New Roman"/>
          <w:sz w:val="24"/>
          <w:szCs w:val="24"/>
          <w:lang w:val="es-MX"/>
        </w:rPr>
        <w:t>maestría en Colombia y, especialmente, en UNAULA. En el programa tengo la oportunidad de estudiar temas que me interesan inmensamente y que son fundamentales a mi formación como profesional y, al mismo tiempo, desarrollar un proyecto de investigación que puede tene</w:t>
      </w:r>
      <w:r w:rsidR="00AF2266">
        <w:rPr>
          <w:rFonts w:ascii="Times New Roman" w:hAnsi="Times New Roman" w:cs="Times New Roman"/>
          <w:sz w:val="24"/>
          <w:szCs w:val="24"/>
          <w:lang w:val="es-MX"/>
        </w:rPr>
        <w:t>r una importante función social. Soy muy agradecida a Medellín y a la Universidad Autónoma Latinoamericana por las oportunidades que me brindan.</w:t>
      </w:r>
    </w:p>
    <w:p w:rsidR="00E71E74" w:rsidRDefault="00E71E74" w:rsidP="00262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E74" w:rsidRDefault="00E71E74" w:rsidP="002621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1E74" w:rsidRPr="00674BAD" w:rsidRDefault="00E71E74" w:rsidP="0026213F">
      <w:pPr>
        <w:jc w:val="both"/>
        <w:rPr>
          <w:rFonts w:ascii="Times New Roman" w:hAnsi="Times New Roman" w:cs="Times New Roman"/>
          <w:sz w:val="24"/>
          <w:szCs w:val="24"/>
        </w:rPr>
      </w:pPr>
      <w:r w:rsidRPr="00E71E7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75CF3C7" wp14:editId="7F54A0DF">
            <wp:extent cx="3334215" cy="43821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E74" w:rsidRPr="00674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AD"/>
    <w:rsid w:val="0026213F"/>
    <w:rsid w:val="00674BAD"/>
    <w:rsid w:val="00870A54"/>
    <w:rsid w:val="009B0DF3"/>
    <w:rsid w:val="00AF2266"/>
    <w:rsid w:val="00E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856"/>
  <w15:chartTrackingRefBased/>
  <w15:docId w15:val="{DD839C87-2119-4627-B974-5B595F9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Lady Johanna Cardona Goez</cp:lastModifiedBy>
  <cp:revision>3</cp:revision>
  <dcterms:created xsi:type="dcterms:W3CDTF">2022-11-28T20:33:00Z</dcterms:created>
  <dcterms:modified xsi:type="dcterms:W3CDTF">2022-11-28T20:33:00Z</dcterms:modified>
</cp:coreProperties>
</file>